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B1507B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B1507B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«14» марта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1B3DBE">
        <w:rPr>
          <w:rFonts w:ascii="Arial" w:hAnsi="Arial" w:cs="Arial"/>
          <w:bCs/>
          <w:sz w:val="24"/>
          <w:szCs w:val="24"/>
        </w:rPr>
        <w:t>018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   № 18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8C6099">
        <w:rPr>
          <w:rFonts w:ascii="Arial" w:hAnsi="Arial" w:cs="Arial"/>
          <w:b/>
        </w:rPr>
        <w:t>утратившими силу постановлений</w:t>
      </w:r>
      <w:r w:rsidRPr="001B3DBE">
        <w:rPr>
          <w:rFonts w:ascii="Arial" w:hAnsi="Arial" w:cs="Arial"/>
          <w:b/>
        </w:rPr>
        <w:t xml:space="preserve"> Администрации Сайгинского сельского поселения от 13.05.2010 № 115</w:t>
      </w:r>
      <w:r w:rsidR="008C6099">
        <w:rPr>
          <w:rFonts w:ascii="Arial" w:hAnsi="Arial" w:cs="Arial"/>
          <w:b/>
        </w:rPr>
        <w:t>, от</w:t>
      </w:r>
      <w:r w:rsidRPr="001B3DBE">
        <w:rPr>
          <w:rFonts w:ascii="Arial" w:hAnsi="Arial" w:cs="Arial"/>
          <w:b/>
        </w:rPr>
        <w:t xml:space="preserve"> </w:t>
      </w:r>
      <w:r w:rsidR="008C6099">
        <w:rPr>
          <w:rFonts w:ascii="Arial" w:hAnsi="Arial" w:cs="Arial"/>
          <w:b/>
        </w:rPr>
        <w:t>11.01.2011 № 02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соответствие с </w:t>
      </w:r>
      <w:r w:rsidR="00366701">
        <w:rPr>
          <w:rFonts w:ascii="Arial" w:hAnsi="Arial" w:cs="Arial"/>
        </w:rPr>
        <w:t xml:space="preserve">действующим </w:t>
      </w:r>
      <w:r w:rsidRPr="00D348E6">
        <w:rPr>
          <w:rFonts w:ascii="Arial" w:hAnsi="Arial" w:cs="Arial"/>
        </w:rPr>
        <w:t>законодательством Российской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8C6099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C85135">
        <w:rPr>
          <w:rFonts w:ascii="Arial" w:hAnsi="Arial" w:cs="Arial"/>
          <w:sz w:val="24"/>
          <w:szCs w:val="24"/>
          <w:lang w:eastAsia="ar-SA"/>
        </w:rPr>
        <w:t>и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 xml:space="preserve"> силу </w:t>
      </w:r>
      <w:r>
        <w:rPr>
          <w:rFonts w:ascii="Arial" w:hAnsi="Arial" w:cs="Arial"/>
          <w:sz w:val="24"/>
          <w:szCs w:val="24"/>
          <w:lang w:eastAsia="ar-SA"/>
        </w:rPr>
        <w:t>следующие 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:</w:t>
      </w:r>
      <w:r w:rsidR="001B3DBE" w:rsidRPr="00C01D27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B3DBE" w:rsidRDefault="008C6099" w:rsidP="008C6099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1B3DBE">
        <w:rPr>
          <w:rFonts w:ascii="Arial" w:hAnsi="Arial" w:cs="Arial"/>
          <w:sz w:val="24"/>
          <w:szCs w:val="24"/>
          <w:lang w:eastAsia="ar-SA"/>
        </w:rPr>
        <w:t xml:space="preserve">от 13.05.2010 № </w:t>
      </w:r>
      <w:r w:rsidR="001B3DBE" w:rsidRPr="001B3DBE">
        <w:rPr>
          <w:rFonts w:ascii="Arial" w:hAnsi="Arial" w:cs="Arial"/>
          <w:sz w:val="24"/>
          <w:szCs w:val="24"/>
          <w:lang w:eastAsia="ar-SA"/>
        </w:rPr>
        <w:t>115 «</w:t>
      </w:r>
      <w:r w:rsidR="001B3DBE" w:rsidRPr="001B3DBE">
        <w:rPr>
          <w:rFonts w:ascii="Arial" w:hAnsi="Arial" w:cs="Arial"/>
          <w:bCs/>
          <w:color w:val="000000"/>
          <w:sz w:val="24"/>
          <w:szCs w:val="24"/>
        </w:rPr>
        <w:t>О создании комиссии по</w:t>
      </w:r>
      <w:r w:rsidR="001B3DBE" w:rsidRPr="001B3DBE">
        <w:rPr>
          <w:rFonts w:ascii="Arial" w:hAnsi="Arial" w:cs="Arial"/>
          <w:bCs/>
          <w:color w:val="000000"/>
        </w:rPr>
        <w:t xml:space="preserve"> </w:t>
      </w:r>
      <w:r w:rsidR="001B3DBE" w:rsidRPr="001B3DBE">
        <w:rPr>
          <w:rFonts w:ascii="Arial" w:hAnsi="Arial" w:cs="Arial"/>
          <w:bCs/>
          <w:color w:val="000000"/>
          <w:sz w:val="24"/>
          <w:szCs w:val="24"/>
        </w:rPr>
        <w:t>урегулированию конфликта интересов</w:t>
      </w:r>
      <w:r w:rsidR="001B3DBE" w:rsidRPr="001B3DBE">
        <w:rPr>
          <w:rFonts w:ascii="Arial" w:hAnsi="Arial" w:cs="Arial"/>
          <w:color w:val="000000"/>
          <w:sz w:val="24"/>
          <w:szCs w:val="24"/>
        </w:rPr>
        <w:t xml:space="preserve"> муниципальных служащих Администрации</w:t>
      </w:r>
      <w:r w:rsidR="001B3DBE" w:rsidRPr="001B3DBE">
        <w:rPr>
          <w:rFonts w:ascii="Arial" w:hAnsi="Arial" w:cs="Arial"/>
          <w:color w:val="000000"/>
        </w:rPr>
        <w:t xml:space="preserve"> </w:t>
      </w:r>
      <w:r w:rsidR="001B3DBE" w:rsidRPr="001B3DBE">
        <w:rPr>
          <w:rFonts w:ascii="Arial" w:hAnsi="Arial" w:cs="Arial"/>
          <w:color w:val="000000"/>
          <w:sz w:val="24"/>
          <w:szCs w:val="24"/>
        </w:rPr>
        <w:t>Сайгинского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8C6099" w:rsidRPr="001B3DBE" w:rsidRDefault="008C6099" w:rsidP="008C6099">
      <w:pPr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- от 11.01.2011 № 02</w:t>
      </w:r>
      <w:r w:rsidRPr="001B3DBE">
        <w:rPr>
          <w:rFonts w:ascii="Arial" w:hAnsi="Arial" w:cs="Arial"/>
          <w:lang w:eastAsia="ar-SA"/>
        </w:rPr>
        <w:t xml:space="preserve"> «</w:t>
      </w:r>
      <w:r>
        <w:rPr>
          <w:rFonts w:ascii="Arial" w:hAnsi="Arial" w:cs="Arial"/>
          <w:bCs/>
          <w:color w:val="000000"/>
        </w:rPr>
        <w:t xml:space="preserve">О внесении </w:t>
      </w:r>
      <w:r>
        <w:rPr>
          <w:rFonts w:ascii="Arial" w:hAnsi="Arial" w:cs="Arial"/>
        </w:rPr>
        <w:t>изменений в постановление Администрации Сайгинского сельского поселения от 13.05.2010г. № 115</w:t>
      </w:r>
      <w:r w:rsidRPr="001B3DBE">
        <w:rPr>
          <w:rFonts w:ascii="Arial" w:hAnsi="Arial" w:cs="Arial"/>
          <w:lang w:eastAsia="ar-SA"/>
        </w:rPr>
        <w:t>».</w:t>
      </w:r>
    </w:p>
    <w:p w:rsidR="001B3DBE" w:rsidRPr="00BB494C" w:rsidRDefault="001B3DBE" w:rsidP="001B3DB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 w:rsidRPr="001B3DBE">
        <w:rPr>
          <w:rFonts w:ascii="Arial" w:hAnsi="Arial"/>
          <w:sz w:val="24"/>
          <w:szCs w:val="24"/>
        </w:rPr>
        <w:t>2. Настоящее пост</w:t>
      </w:r>
      <w:bookmarkStart w:id="0" w:name="_GoBack"/>
      <w:bookmarkEnd w:id="0"/>
      <w:r w:rsidRPr="001B3DBE">
        <w:rPr>
          <w:rFonts w:ascii="Arial" w:hAnsi="Arial"/>
          <w:sz w:val="24"/>
          <w:szCs w:val="24"/>
        </w:rPr>
        <w:t>ановление вступает в силу</w:t>
      </w:r>
      <w:r w:rsidRPr="00BB494C">
        <w:rPr>
          <w:rFonts w:ascii="Arial" w:hAnsi="Arial"/>
          <w:sz w:val="24"/>
          <w:szCs w:val="24"/>
        </w:rPr>
        <w:t xml:space="preserve"> со дня его официального опубликования в информационном вестнике Верхнекетского района «Территория» и распространяется н</w:t>
      </w:r>
      <w:r>
        <w:rPr>
          <w:rFonts w:ascii="Arial" w:hAnsi="Arial"/>
          <w:sz w:val="24"/>
          <w:szCs w:val="24"/>
        </w:rPr>
        <w:t>а правоотношения, возникшие с 19</w:t>
      </w:r>
      <w:r w:rsidRPr="00BB494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февраля</w:t>
      </w:r>
      <w:r w:rsidRPr="00BB494C">
        <w:rPr>
          <w:rFonts w:ascii="Arial" w:hAnsi="Arial"/>
          <w:sz w:val="24"/>
          <w:szCs w:val="24"/>
        </w:rPr>
        <w:t xml:space="preserve"> 2018 года. </w:t>
      </w:r>
      <w:r w:rsidRPr="00BB494C">
        <w:rPr>
          <w:rFonts w:ascii="Arial" w:hAnsi="Arial" w:cs="Arial"/>
          <w:sz w:val="24"/>
          <w:szCs w:val="24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1B3DBE"/>
    <w:rsid w:val="00366701"/>
    <w:rsid w:val="005774CD"/>
    <w:rsid w:val="006A5053"/>
    <w:rsid w:val="008813B3"/>
    <w:rsid w:val="008C6099"/>
    <w:rsid w:val="009F7ECF"/>
    <w:rsid w:val="00B1507B"/>
    <w:rsid w:val="00C85135"/>
    <w:rsid w:val="00F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6AA758-AE69-421D-888B-0199115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7</cp:revision>
  <cp:lastPrinted>2018-03-14T08:07:00Z</cp:lastPrinted>
  <dcterms:created xsi:type="dcterms:W3CDTF">2018-02-26T05:26:00Z</dcterms:created>
  <dcterms:modified xsi:type="dcterms:W3CDTF">2018-03-14T08:07:00Z</dcterms:modified>
</cp:coreProperties>
</file>